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2B99" w14:textId="76D0B09C" w:rsidR="000117F1" w:rsidRDefault="000117F1">
      <w:pPr>
        <w:rPr>
          <w:sz w:val="20"/>
        </w:rPr>
      </w:pPr>
    </w:p>
    <w:p w14:paraId="47A1727C" w14:textId="77777777" w:rsidR="000117F1" w:rsidRDefault="000117F1">
      <w:pPr>
        <w:spacing w:before="4"/>
        <w:rPr>
          <w:sz w:val="18"/>
        </w:rPr>
      </w:pPr>
    </w:p>
    <w:p w14:paraId="17B1DA16" w14:textId="77777777" w:rsidR="000117F1" w:rsidRDefault="000E0AB7">
      <w:pPr>
        <w:spacing w:before="86"/>
        <w:ind w:left="2159" w:right="2083"/>
        <w:jc w:val="center"/>
        <w:rPr>
          <w:b/>
          <w:i/>
          <w:sz w:val="32"/>
        </w:rPr>
      </w:pPr>
      <w:r>
        <w:rPr>
          <w:b/>
          <w:w w:val="95"/>
          <w:sz w:val="32"/>
        </w:rPr>
        <w:t>Fullmaktsformulär/</w:t>
      </w:r>
      <w:r>
        <w:rPr>
          <w:b/>
          <w:i/>
          <w:w w:val="95"/>
          <w:sz w:val="32"/>
        </w:rPr>
        <w:t>Form</w:t>
      </w:r>
      <w:r>
        <w:rPr>
          <w:b/>
          <w:i/>
          <w:spacing w:val="75"/>
          <w:sz w:val="32"/>
        </w:rPr>
        <w:t xml:space="preserve"> </w:t>
      </w:r>
      <w:r>
        <w:rPr>
          <w:b/>
          <w:i/>
          <w:w w:val="95"/>
          <w:sz w:val="32"/>
        </w:rPr>
        <w:t>of</w:t>
      </w:r>
      <w:r>
        <w:rPr>
          <w:b/>
          <w:i/>
          <w:spacing w:val="73"/>
          <w:sz w:val="32"/>
        </w:rPr>
        <w:t xml:space="preserve"> </w:t>
      </w:r>
      <w:r>
        <w:rPr>
          <w:b/>
          <w:i/>
          <w:spacing w:val="-2"/>
          <w:w w:val="95"/>
          <w:sz w:val="32"/>
        </w:rPr>
        <w:t>Proxy</w:t>
      </w:r>
    </w:p>
    <w:p w14:paraId="1D084C12" w14:textId="1EF66DD2" w:rsidR="000117F1" w:rsidRDefault="000E0AB7">
      <w:pPr>
        <w:pStyle w:val="BodyText"/>
        <w:spacing w:before="241"/>
        <w:ind w:left="222"/>
      </w:pPr>
      <w:r>
        <w:t>Härmed</w:t>
      </w:r>
      <w:r>
        <w:rPr>
          <w:spacing w:val="-6"/>
        </w:rPr>
        <w:t xml:space="preserve"> </w:t>
      </w:r>
      <w:r>
        <w:t>befullmäktigas</w:t>
      </w:r>
      <w:r>
        <w:rPr>
          <w:spacing w:val="-5"/>
        </w:rPr>
        <w:t xml:space="preserve"> </w:t>
      </w:r>
      <w:r>
        <w:t>nedanstående</w:t>
      </w:r>
      <w:r>
        <w:rPr>
          <w:spacing w:val="-5"/>
        </w:rPr>
        <w:t xml:space="preserve"> </w:t>
      </w:r>
      <w:r>
        <w:t>ombud</w:t>
      </w:r>
      <w:r>
        <w:rPr>
          <w:spacing w:val="-6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utöva</w:t>
      </w:r>
      <w:r>
        <w:rPr>
          <w:spacing w:val="-5"/>
        </w:rPr>
        <w:t xml:space="preserve"> </w:t>
      </w:r>
      <w:r>
        <w:t>min/vår</w:t>
      </w:r>
      <w:r>
        <w:rPr>
          <w:spacing w:val="-4"/>
        </w:rPr>
        <w:t xml:space="preserve"> </w:t>
      </w:r>
      <w:r>
        <w:t>rätt</w:t>
      </w:r>
      <w:r>
        <w:rPr>
          <w:spacing w:val="-5"/>
        </w:rPr>
        <w:t xml:space="preserve"> </w:t>
      </w:r>
      <w:r>
        <w:t>vid</w:t>
      </w:r>
      <w:r>
        <w:rPr>
          <w:spacing w:val="-5"/>
        </w:rPr>
        <w:t xml:space="preserve"> </w:t>
      </w:r>
      <w:r w:rsidR="00294597">
        <w:t>årsstämma</w:t>
      </w:r>
      <w:r w:rsidR="0074402D">
        <w:t>n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625B0C5A" w14:textId="7E3A9CE1" w:rsidR="000117F1" w:rsidRPr="00F442CC" w:rsidRDefault="005B7430">
      <w:pPr>
        <w:spacing w:before="2"/>
        <w:ind w:left="222"/>
        <w:rPr>
          <w:lang w:val="en-US"/>
        </w:rPr>
      </w:pPr>
      <w:r>
        <w:rPr>
          <w:b/>
          <w:lang w:val="en-US"/>
        </w:rPr>
        <w:t>RaySearch Laboratories AB (publ)</w:t>
      </w:r>
      <w:r w:rsidR="000E0AB7" w:rsidRPr="00F442CC">
        <w:rPr>
          <w:b/>
          <w:spacing w:val="-2"/>
          <w:lang w:val="en-US"/>
        </w:rPr>
        <w:t xml:space="preserve"> </w:t>
      </w:r>
      <w:r w:rsidR="000E0AB7" w:rsidRPr="00F442CC">
        <w:rPr>
          <w:lang w:val="en-US"/>
        </w:rPr>
        <w:t>den</w:t>
      </w:r>
      <w:r w:rsidR="000E0AB7" w:rsidRPr="00F442CC">
        <w:rPr>
          <w:spacing w:val="-4"/>
          <w:lang w:val="en-US"/>
        </w:rPr>
        <w:t xml:space="preserve"> </w:t>
      </w:r>
      <w:r w:rsidR="00902AC8">
        <w:rPr>
          <w:lang w:val="en-US"/>
        </w:rPr>
        <w:t xml:space="preserve">22 </w:t>
      </w:r>
      <w:proofErr w:type="spellStart"/>
      <w:r w:rsidR="00294597">
        <w:rPr>
          <w:lang w:val="en-US"/>
        </w:rPr>
        <w:t>maj</w:t>
      </w:r>
      <w:proofErr w:type="spellEnd"/>
      <w:r w:rsidR="00987B7E">
        <w:rPr>
          <w:lang w:val="en-US"/>
        </w:rPr>
        <w:t xml:space="preserve"> </w:t>
      </w:r>
      <w:r w:rsidR="00902AC8" w:rsidRPr="00F442CC">
        <w:rPr>
          <w:spacing w:val="-2"/>
          <w:lang w:val="en-US"/>
        </w:rPr>
        <w:t>202</w:t>
      </w:r>
      <w:r w:rsidR="006C2E05">
        <w:rPr>
          <w:spacing w:val="-2"/>
          <w:lang w:val="en-US"/>
        </w:rPr>
        <w:t>5</w:t>
      </w:r>
      <w:r w:rsidR="000E0AB7" w:rsidRPr="00F442CC">
        <w:rPr>
          <w:spacing w:val="-2"/>
          <w:lang w:val="en-US"/>
        </w:rPr>
        <w:t>.</w:t>
      </w:r>
    </w:p>
    <w:p w14:paraId="46B72AED" w14:textId="2D815D60" w:rsidR="000117F1" w:rsidRDefault="000E0AB7" w:rsidP="009D58CF">
      <w:pPr>
        <w:spacing w:before="116" w:line="244" w:lineRule="auto"/>
        <w:ind w:left="222"/>
        <w:rPr>
          <w:i/>
          <w:lang w:val="en-US"/>
        </w:rPr>
      </w:pPr>
      <w:r w:rsidRPr="00F442CC">
        <w:rPr>
          <w:i/>
          <w:lang w:val="en-US"/>
        </w:rPr>
        <w:t>The</w:t>
      </w:r>
      <w:r w:rsidRPr="00F442CC">
        <w:rPr>
          <w:i/>
          <w:spacing w:val="-3"/>
          <w:lang w:val="en-US"/>
        </w:rPr>
        <w:t xml:space="preserve"> </w:t>
      </w:r>
      <w:r w:rsidRPr="00F442CC">
        <w:rPr>
          <w:i/>
          <w:lang w:val="en-US"/>
        </w:rPr>
        <w:t>undersigned</w:t>
      </w:r>
      <w:r w:rsidRPr="00F442CC">
        <w:rPr>
          <w:i/>
          <w:spacing w:val="-5"/>
          <w:lang w:val="en-US"/>
        </w:rPr>
        <w:t xml:space="preserve"> </w:t>
      </w:r>
      <w:r w:rsidRPr="00F442CC">
        <w:rPr>
          <w:i/>
          <w:lang w:val="en-US"/>
        </w:rPr>
        <w:t>proxy</w:t>
      </w:r>
      <w:r w:rsidRPr="00F442CC">
        <w:rPr>
          <w:i/>
          <w:spacing w:val="-3"/>
          <w:lang w:val="en-US"/>
        </w:rPr>
        <w:t xml:space="preserve"> </w:t>
      </w:r>
      <w:r w:rsidRPr="00F442CC">
        <w:rPr>
          <w:i/>
          <w:lang w:val="en-US"/>
        </w:rPr>
        <w:t>is</w:t>
      </w:r>
      <w:r w:rsidRPr="00F442CC">
        <w:rPr>
          <w:i/>
          <w:spacing w:val="-3"/>
          <w:lang w:val="en-US"/>
        </w:rPr>
        <w:t xml:space="preserve"> </w:t>
      </w:r>
      <w:r w:rsidRPr="00F442CC">
        <w:rPr>
          <w:i/>
          <w:lang w:val="en-US"/>
        </w:rPr>
        <w:t>hereby</w:t>
      </w:r>
      <w:r w:rsidRPr="00F442CC">
        <w:rPr>
          <w:i/>
          <w:spacing w:val="-5"/>
          <w:lang w:val="en-US"/>
        </w:rPr>
        <w:t xml:space="preserve"> </w:t>
      </w:r>
      <w:r w:rsidRPr="00F442CC">
        <w:rPr>
          <w:i/>
          <w:lang w:val="en-US"/>
        </w:rPr>
        <w:t>authorized</w:t>
      </w:r>
      <w:r w:rsidRPr="00F442CC">
        <w:rPr>
          <w:i/>
          <w:spacing w:val="-5"/>
          <w:lang w:val="en-US"/>
        </w:rPr>
        <w:t xml:space="preserve"> </w:t>
      </w:r>
      <w:r w:rsidRPr="00F442CC">
        <w:rPr>
          <w:i/>
          <w:lang w:val="en-US"/>
        </w:rPr>
        <w:t>to</w:t>
      </w:r>
      <w:r w:rsidRPr="00F442CC">
        <w:rPr>
          <w:i/>
          <w:spacing w:val="-6"/>
          <w:lang w:val="en-US"/>
        </w:rPr>
        <w:t xml:space="preserve"> </w:t>
      </w:r>
      <w:r w:rsidRPr="00F442CC">
        <w:rPr>
          <w:i/>
          <w:lang w:val="en-US"/>
        </w:rPr>
        <w:t>exercise</w:t>
      </w:r>
      <w:r w:rsidRPr="00F442CC">
        <w:rPr>
          <w:i/>
          <w:spacing w:val="-2"/>
          <w:lang w:val="en-US"/>
        </w:rPr>
        <w:t xml:space="preserve"> </w:t>
      </w:r>
      <w:r w:rsidRPr="00F442CC">
        <w:rPr>
          <w:i/>
          <w:lang w:val="en-US"/>
        </w:rPr>
        <w:t>my/our</w:t>
      </w:r>
      <w:r w:rsidRPr="00F442CC">
        <w:rPr>
          <w:i/>
          <w:spacing w:val="-2"/>
          <w:lang w:val="en-US"/>
        </w:rPr>
        <w:t xml:space="preserve"> </w:t>
      </w:r>
      <w:r w:rsidRPr="00F442CC">
        <w:rPr>
          <w:i/>
          <w:lang w:val="en-US"/>
        </w:rPr>
        <w:t>rights</w:t>
      </w:r>
      <w:r w:rsidRPr="00F442CC">
        <w:rPr>
          <w:i/>
          <w:spacing w:val="-3"/>
          <w:lang w:val="en-US"/>
        </w:rPr>
        <w:t xml:space="preserve"> </w:t>
      </w:r>
      <w:r w:rsidRPr="00F442CC">
        <w:rPr>
          <w:i/>
          <w:lang w:val="en-US"/>
        </w:rPr>
        <w:t>at</w:t>
      </w:r>
      <w:r w:rsidRPr="00F442CC">
        <w:rPr>
          <w:i/>
          <w:spacing w:val="-2"/>
          <w:lang w:val="en-US"/>
        </w:rPr>
        <w:t xml:space="preserve"> </w:t>
      </w:r>
      <w:r w:rsidRPr="00F442CC">
        <w:rPr>
          <w:i/>
          <w:lang w:val="en-US"/>
        </w:rPr>
        <w:t>the</w:t>
      </w:r>
      <w:r w:rsidRPr="00F442CC">
        <w:rPr>
          <w:i/>
          <w:spacing w:val="-2"/>
          <w:lang w:val="en-US"/>
        </w:rPr>
        <w:t xml:space="preserve"> </w:t>
      </w:r>
      <w:r w:rsidR="00294597">
        <w:rPr>
          <w:i/>
          <w:lang w:val="en-US"/>
        </w:rPr>
        <w:t>annual</w:t>
      </w:r>
      <w:r w:rsidR="00923EE3">
        <w:rPr>
          <w:i/>
          <w:lang w:val="en-US"/>
        </w:rPr>
        <w:t xml:space="preserve"> </w:t>
      </w:r>
      <w:r w:rsidRPr="00F442CC">
        <w:rPr>
          <w:i/>
          <w:lang w:val="en-US"/>
        </w:rPr>
        <w:t xml:space="preserve">general meeting of </w:t>
      </w:r>
      <w:r w:rsidR="005B7430">
        <w:rPr>
          <w:b/>
          <w:lang w:val="en-US"/>
        </w:rPr>
        <w:t>RaySearch Laboratories AB (publ)</w:t>
      </w:r>
      <w:r w:rsidR="005B7430" w:rsidRPr="00F442CC">
        <w:rPr>
          <w:b/>
          <w:spacing w:val="-2"/>
          <w:lang w:val="en-US"/>
        </w:rPr>
        <w:t xml:space="preserve"> </w:t>
      </w:r>
      <w:r w:rsidRPr="00F442CC">
        <w:rPr>
          <w:i/>
          <w:lang w:val="en-US"/>
        </w:rPr>
        <w:t xml:space="preserve">on </w:t>
      </w:r>
      <w:r w:rsidR="00902AC8">
        <w:rPr>
          <w:i/>
          <w:lang w:val="en-US"/>
        </w:rPr>
        <w:t xml:space="preserve">22 </w:t>
      </w:r>
      <w:r w:rsidR="00294597">
        <w:rPr>
          <w:i/>
          <w:lang w:val="en-US"/>
        </w:rPr>
        <w:t>May</w:t>
      </w:r>
      <w:r w:rsidRPr="00F442CC">
        <w:rPr>
          <w:i/>
          <w:lang w:val="en-US"/>
        </w:rPr>
        <w:t xml:space="preserve"> </w:t>
      </w:r>
      <w:r w:rsidR="00902AC8" w:rsidRPr="00F442CC">
        <w:rPr>
          <w:i/>
          <w:lang w:val="en-US"/>
        </w:rPr>
        <w:t>202</w:t>
      </w:r>
      <w:r w:rsidR="006C2E05">
        <w:rPr>
          <w:i/>
          <w:lang w:val="en-US"/>
        </w:rPr>
        <w:t>5</w:t>
      </w:r>
      <w:r w:rsidRPr="00F442CC">
        <w:rPr>
          <w:i/>
          <w:lang w:val="en-US"/>
        </w:rPr>
        <w:t>.</w:t>
      </w:r>
    </w:p>
    <w:p w14:paraId="7FE405AB" w14:textId="77777777" w:rsidR="009D58CF" w:rsidRPr="009D58CF" w:rsidRDefault="009D58CF" w:rsidP="009D58CF">
      <w:pPr>
        <w:spacing w:before="116" w:line="244" w:lineRule="auto"/>
        <w:rPr>
          <w:i/>
          <w:lang w:val="en-US"/>
        </w:rPr>
      </w:pPr>
    </w:p>
    <w:p w14:paraId="7BF6A1A8" w14:textId="77777777" w:rsidR="000117F1" w:rsidRDefault="000E0AB7">
      <w:pPr>
        <w:ind w:left="222"/>
        <w:rPr>
          <w:b/>
          <w:i/>
          <w:sz w:val="28"/>
        </w:rPr>
      </w:pPr>
      <w:r>
        <w:rPr>
          <w:b/>
          <w:spacing w:val="-2"/>
          <w:sz w:val="28"/>
        </w:rPr>
        <w:t>Ombud/</w:t>
      </w:r>
      <w:r>
        <w:rPr>
          <w:b/>
          <w:i/>
          <w:spacing w:val="-2"/>
          <w:sz w:val="28"/>
        </w:rPr>
        <w:t>Proxy</w:t>
      </w:r>
    </w:p>
    <w:p w14:paraId="3FA4A8E3" w14:textId="77777777" w:rsidR="000117F1" w:rsidRDefault="000117F1">
      <w:pPr>
        <w:spacing w:before="5"/>
        <w:rPr>
          <w:b/>
          <w:i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3719"/>
      </w:tblGrid>
      <w:tr w:rsidR="000117F1" w14:paraId="0BC03504" w14:textId="77777777">
        <w:trPr>
          <w:trHeight w:val="263"/>
        </w:trPr>
        <w:tc>
          <w:tcPr>
            <w:tcW w:w="4928" w:type="dxa"/>
            <w:shd w:val="clear" w:color="auto" w:fill="DFDFDF"/>
          </w:tcPr>
          <w:p w14:paraId="2AEFD3E0" w14:textId="77777777" w:rsidR="000117F1" w:rsidRPr="00F442CC" w:rsidRDefault="000E0AB7">
            <w:pPr>
              <w:pStyle w:val="TableParagraph"/>
              <w:spacing w:before="28"/>
              <w:ind w:left="107"/>
              <w:rPr>
                <w:i/>
                <w:sz w:val="18"/>
                <w:lang w:val="en-US"/>
              </w:rPr>
            </w:pPr>
            <w:proofErr w:type="spellStart"/>
            <w:r w:rsidRPr="00F442CC">
              <w:rPr>
                <w:sz w:val="18"/>
                <w:lang w:val="en-US"/>
              </w:rPr>
              <w:t>Ombudets</w:t>
            </w:r>
            <w:proofErr w:type="spellEnd"/>
            <w:r w:rsidRPr="00F442CC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F442CC">
              <w:rPr>
                <w:sz w:val="18"/>
                <w:lang w:val="en-US"/>
              </w:rPr>
              <w:t>namn</w:t>
            </w:r>
            <w:proofErr w:type="spellEnd"/>
            <w:r w:rsidRPr="00F442CC">
              <w:rPr>
                <w:sz w:val="18"/>
                <w:lang w:val="en-US"/>
              </w:rPr>
              <w:t>/</w:t>
            </w:r>
            <w:r w:rsidRPr="00F442CC">
              <w:rPr>
                <w:i/>
                <w:sz w:val="18"/>
                <w:lang w:val="en-US"/>
              </w:rPr>
              <w:t>Name</w:t>
            </w:r>
            <w:r w:rsidRPr="00F442CC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of</w:t>
            </w:r>
            <w:r w:rsidRPr="00F442CC">
              <w:rPr>
                <w:i/>
                <w:spacing w:val="-4"/>
                <w:sz w:val="18"/>
                <w:lang w:val="en-US"/>
              </w:rPr>
              <w:t xml:space="preserve"> proxy</w:t>
            </w:r>
          </w:p>
        </w:tc>
        <w:tc>
          <w:tcPr>
            <w:tcW w:w="3719" w:type="dxa"/>
            <w:shd w:val="clear" w:color="auto" w:fill="DFDFDF"/>
          </w:tcPr>
          <w:p w14:paraId="4D9FEFD2" w14:textId="77777777" w:rsidR="000117F1" w:rsidRDefault="000E0AB7">
            <w:pPr>
              <w:pStyle w:val="TableParagraph"/>
              <w:spacing w:before="28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Personnummer/</w:t>
            </w:r>
            <w:r>
              <w:rPr>
                <w:i/>
                <w:sz w:val="18"/>
              </w:rPr>
              <w:t>Personal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No.</w:t>
            </w:r>
          </w:p>
        </w:tc>
      </w:tr>
      <w:tr w:rsidR="000117F1" w14:paraId="0F55283C" w14:textId="77777777">
        <w:trPr>
          <w:trHeight w:val="434"/>
        </w:trPr>
        <w:tc>
          <w:tcPr>
            <w:tcW w:w="4928" w:type="dxa"/>
          </w:tcPr>
          <w:p w14:paraId="67BE993E" w14:textId="77777777" w:rsidR="000117F1" w:rsidRDefault="000117F1">
            <w:pPr>
              <w:pStyle w:val="TableParagraph"/>
              <w:rPr>
                <w:sz w:val="18"/>
              </w:rPr>
            </w:pPr>
          </w:p>
        </w:tc>
        <w:tc>
          <w:tcPr>
            <w:tcW w:w="3719" w:type="dxa"/>
          </w:tcPr>
          <w:p w14:paraId="1609C19C" w14:textId="77777777" w:rsidR="000117F1" w:rsidRDefault="000117F1">
            <w:pPr>
              <w:pStyle w:val="TableParagraph"/>
              <w:rPr>
                <w:sz w:val="18"/>
              </w:rPr>
            </w:pPr>
          </w:p>
        </w:tc>
      </w:tr>
      <w:tr w:rsidR="000117F1" w14:paraId="6B9FF8B8" w14:textId="77777777">
        <w:trPr>
          <w:trHeight w:val="261"/>
        </w:trPr>
        <w:tc>
          <w:tcPr>
            <w:tcW w:w="8647" w:type="dxa"/>
            <w:gridSpan w:val="2"/>
            <w:shd w:val="clear" w:color="auto" w:fill="DFDFDF"/>
          </w:tcPr>
          <w:p w14:paraId="50F53FDE" w14:textId="77777777" w:rsidR="000117F1" w:rsidRDefault="000E0AB7">
            <w:pPr>
              <w:pStyle w:val="TableParagraph"/>
              <w:spacing w:before="29"/>
              <w:ind w:left="107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Adress/</w:t>
            </w:r>
            <w:proofErr w:type="spellStart"/>
            <w:r>
              <w:rPr>
                <w:i/>
                <w:spacing w:val="-2"/>
                <w:sz w:val="18"/>
              </w:rPr>
              <w:t>Address</w:t>
            </w:r>
            <w:proofErr w:type="spellEnd"/>
          </w:p>
        </w:tc>
      </w:tr>
      <w:tr w:rsidR="000117F1" w14:paraId="1EA39BE3" w14:textId="77777777">
        <w:trPr>
          <w:trHeight w:val="434"/>
        </w:trPr>
        <w:tc>
          <w:tcPr>
            <w:tcW w:w="8647" w:type="dxa"/>
            <w:gridSpan w:val="2"/>
          </w:tcPr>
          <w:p w14:paraId="73159936" w14:textId="77777777" w:rsidR="000117F1" w:rsidRDefault="000117F1">
            <w:pPr>
              <w:pStyle w:val="TableParagraph"/>
              <w:rPr>
                <w:sz w:val="18"/>
              </w:rPr>
            </w:pPr>
          </w:p>
        </w:tc>
      </w:tr>
      <w:tr w:rsidR="000117F1" w14:paraId="6B75AC56" w14:textId="77777777">
        <w:trPr>
          <w:trHeight w:val="433"/>
        </w:trPr>
        <w:tc>
          <w:tcPr>
            <w:tcW w:w="8647" w:type="dxa"/>
            <w:gridSpan w:val="2"/>
          </w:tcPr>
          <w:p w14:paraId="05A02344" w14:textId="77777777" w:rsidR="000117F1" w:rsidRDefault="000117F1">
            <w:pPr>
              <w:pStyle w:val="TableParagraph"/>
              <w:rPr>
                <w:sz w:val="18"/>
              </w:rPr>
            </w:pPr>
          </w:p>
        </w:tc>
      </w:tr>
      <w:tr w:rsidR="000117F1" w14:paraId="52E5D1CD" w14:textId="77777777">
        <w:trPr>
          <w:trHeight w:val="261"/>
        </w:trPr>
        <w:tc>
          <w:tcPr>
            <w:tcW w:w="4928" w:type="dxa"/>
            <w:shd w:val="clear" w:color="auto" w:fill="DFDFDF"/>
          </w:tcPr>
          <w:p w14:paraId="1C6147C5" w14:textId="77777777" w:rsidR="000117F1" w:rsidRPr="00F442CC" w:rsidRDefault="000E0AB7">
            <w:pPr>
              <w:pStyle w:val="TableParagraph"/>
              <w:spacing w:before="26"/>
              <w:ind w:left="107"/>
              <w:rPr>
                <w:i/>
                <w:sz w:val="18"/>
                <w:lang w:val="en-US"/>
              </w:rPr>
            </w:pPr>
            <w:proofErr w:type="spellStart"/>
            <w:r w:rsidRPr="00F442CC">
              <w:rPr>
                <w:sz w:val="18"/>
                <w:lang w:val="en-US"/>
              </w:rPr>
              <w:t>Telefonnummer</w:t>
            </w:r>
            <w:proofErr w:type="spellEnd"/>
            <w:r w:rsidRPr="00F442CC">
              <w:rPr>
                <w:spacing w:val="-1"/>
                <w:sz w:val="18"/>
                <w:lang w:val="en-US"/>
              </w:rPr>
              <w:t xml:space="preserve"> </w:t>
            </w:r>
            <w:r w:rsidRPr="00F442CC">
              <w:rPr>
                <w:sz w:val="18"/>
                <w:lang w:val="en-US"/>
              </w:rPr>
              <w:t>(</w:t>
            </w:r>
            <w:proofErr w:type="spellStart"/>
            <w:r w:rsidRPr="00F442CC">
              <w:rPr>
                <w:sz w:val="18"/>
                <w:lang w:val="en-US"/>
              </w:rPr>
              <w:t>dagtid</w:t>
            </w:r>
            <w:proofErr w:type="spellEnd"/>
            <w:r w:rsidRPr="00F442CC">
              <w:rPr>
                <w:sz w:val="18"/>
                <w:lang w:val="en-US"/>
              </w:rPr>
              <w:t>)/</w:t>
            </w:r>
            <w:r w:rsidRPr="00F442CC">
              <w:rPr>
                <w:i/>
                <w:sz w:val="18"/>
                <w:lang w:val="en-US"/>
              </w:rPr>
              <w:t>Phone</w:t>
            </w:r>
            <w:r w:rsidRPr="00F442CC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No.</w:t>
            </w:r>
            <w:r w:rsidRPr="00F442CC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F442CC">
              <w:rPr>
                <w:i/>
                <w:spacing w:val="-2"/>
                <w:sz w:val="18"/>
                <w:lang w:val="en-US"/>
              </w:rPr>
              <w:t>(daytime)</w:t>
            </w:r>
          </w:p>
        </w:tc>
        <w:tc>
          <w:tcPr>
            <w:tcW w:w="3719" w:type="dxa"/>
            <w:shd w:val="clear" w:color="auto" w:fill="DFDFDF"/>
          </w:tcPr>
          <w:p w14:paraId="5B0B1307" w14:textId="77777777" w:rsidR="000117F1" w:rsidRDefault="000E0AB7">
            <w:pPr>
              <w:pStyle w:val="TableParagraph"/>
              <w:spacing w:before="26"/>
              <w:ind w:left="107"/>
              <w:rPr>
                <w:i/>
                <w:sz w:val="18"/>
              </w:rPr>
            </w:pPr>
            <w:r>
              <w:rPr>
                <w:w w:val="95"/>
                <w:sz w:val="18"/>
              </w:rPr>
              <w:t>E-post/</w:t>
            </w:r>
            <w:r>
              <w:rPr>
                <w:i/>
                <w:w w:val="95"/>
                <w:sz w:val="18"/>
              </w:rPr>
              <w:t>E-</w:t>
            </w:r>
            <w:r>
              <w:rPr>
                <w:i/>
                <w:spacing w:val="-4"/>
                <w:w w:val="95"/>
                <w:sz w:val="18"/>
              </w:rPr>
              <w:t>mail</w:t>
            </w:r>
          </w:p>
        </w:tc>
      </w:tr>
      <w:tr w:rsidR="000117F1" w14:paraId="1F7B4A7B" w14:textId="77777777">
        <w:trPr>
          <w:trHeight w:val="433"/>
        </w:trPr>
        <w:tc>
          <w:tcPr>
            <w:tcW w:w="4928" w:type="dxa"/>
          </w:tcPr>
          <w:p w14:paraId="55AE92A4" w14:textId="77777777" w:rsidR="000117F1" w:rsidRDefault="000117F1">
            <w:pPr>
              <w:pStyle w:val="TableParagraph"/>
              <w:rPr>
                <w:sz w:val="18"/>
              </w:rPr>
            </w:pPr>
          </w:p>
        </w:tc>
        <w:tc>
          <w:tcPr>
            <w:tcW w:w="3719" w:type="dxa"/>
          </w:tcPr>
          <w:p w14:paraId="253C905F" w14:textId="77777777" w:rsidR="000117F1" w:rsidRDefault="000117F1">
            <w:pPr>
              <w:pStyle w:val="TableParagraph"/>
              <w:rPr>
                <w:sz w:val="18"/>
              </w:rPr>
            </w:pPr>
          </w:p>
        </w:tc>
      </w:tr>
    </w:tbl>
    <w:p w14:paraId="57E50C7A" w14:textId="77777777" w:rsidR="000117F1" w:rsidRPr="009D58CF" w:rsidRDefault="000117F1">
      <w:pPr>
        <w:spacing w:before="6"/>
        <w:rPr>
          <w:b/>
          <w:i/>
          <w:sz w:val="20"/>
          <w:szCs w:val="20"/>
        </w:rPr>
      </w:pPr>
    </w:p>
    <w:p w14:paraId="091C7C37" w14:textId="77777777" w:rsidR="000117F1" w:rsidRPr="00F442CC" w:rsidRDefault="000E0AB7">
      <w:pPr>
        <w:spacing w:before="1"/>
        <w:ind w:left="222"/>
        <w:rPr>
          <w:b/>
          <w:i/>
          <w:sz w:val="28"/>
          <w:lang w:val="en-US"/>
        </w:rPr>
      </w:pPr>
      <w:proofErr w:type="spellStart"/>
      <w:r w:rsidRPr="00F442CC">
        <w:rPr>
          <w:b/>
          <w:sz w:val="28"/>
          <w:lang w:val="en-US"/>
        </w:rPr>
        <w:t>Aktieägarens</w:t>
      </w:r>
      <w:proofErr w:type="spellEnd"/>
      <w:r w:rsidRPr="00F442CC">
        <w:rPr>
          <w:b/>
          <w:spacing w:val="-9"/>
          <w:sz w:val="28"/>
          <w:lang w:val="en-US"/>
        </w:rPr>
        <w:t xml:space="preserve"> </w:t>
      </w:r>
      <w:proofErr w:type="spellStart"/>
      <w:r w:rsidRPr="00F442CC">
        <w:rPr>
          <w:b/>
          <w:sz w:val="28"/>
          <w:lang w:val="en-US"/>
        </w:rPr>
        <w:t>underskrift</w:t>
      </w:r>
      <w:proofErr w:type="spellEnd"/>
      <w:r w:rsidRPr="00F442CC">
        <w:rPr>
          <w:b/>
          <w:sz w:val="28"/>
          <w:lang w:val="en-US"/>
        </w:rPr>
        <w:t>/</w:t>
      </w:r>
      <w:r w:rsidRPr="00F442CC">
        <w:rPr>
          <w:b/>
          <w:i/>
          <w:sz w:val="28"/>
          <w:lang w:val="en-US"/>
        </w:rPr>
        <w:t>Signature</w:t>
      </w:r>
      <w:r w:rsidRPr="00F442CC">
        <w:rPr>
          <w:b/>
          <w:i/>
          <w:spacing w:val="-10"/>
          <w:sz w:val="28"/>
          <w:lang w:val="en-US"/>
        </w:rPr>
        <w:t xml:space="preserve"> </w:t>
      </w:r>
      <w:r w:rsidRPr="00F442CC">
        <w:rPr>
          <w:b/>
          <w:i/>
          <w:sz w:val="28"/>
          <w:lang w:val="en-US"/>
        </w:rPr>
        <w:t>by</w:t>
      </w:r>
      <w:r w:rsidRPr="00F442CC">
        <w:rPr>
          <w:b/>
          <w:i/>
          <w:spacing w:val="-7"/>
          <w:sz w:val="28"/>
          <w:lang w:val="en-US"/>
        </w:rPr>
        <w:t xml:space="preserve"> </w:t>
      </w:r>
      <w:r w:rsidRPr="00F442CC">
        <w:rPr>
          <w:b/>
          <w:i/>
          <w:sz w:val="28"/>
          <w:lang w:val="en-US"/>
        </w:rPr>
        <w:t>the</w:t>
      </w:r>
      <w:r w:rsidRPr="00F442CC">
        <w:rPr>
          <w:b/>
          <w:i/>
          <w:spacing w:val="-7"/>
          <w:sz w:val="28"/>
          <w:lang w:val="en-US"/>
        </w:rPr>
        <w:t xml:space="preserve"> </w:t>
      </w:r>
      <w:r w:rsidRPr="00F442CC">
        <w:rPr>
          <w:b/>
          <w:i/>
          <w:spacing w:val="-2"/>
          <w:sz w:val="28"/>
          <w:lang w:val="en-US"/>
        </w:rPr>
        <w:t>shareholder</w:t>
      </w:r>
    </w:p>
    <w:p w14:paraId="24D5FFEE" w14:textId="77777777" w:rsidR="000117F1" w:rsidRPr="00F442CC" w:rsidRDefault="000117F1">
      <w:pPr>
        <w:spacing w:before="4"/>
        <w:rPr>
          <w:b/>
          <w:i/>
          <w:sz w:val="10"/>
          <w:lang w:val="en-US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3719"/>
      </w:tblGrid>
      <w:tr w:rsidR="000117F1" w:rsidRPr="006C2E05" w14:paraId="0CA3ED94" w14:textId="77777777">
        <w:trPr>
          <w:trHeight w:val="263"/>
        </w:trPr>
        <w:tc>
          <w:tcPr>
            <w:tcW w:w="4928" w:type="dxa"/>
            <w:shd w:val="clear" w:color="auto" w:fill="DFDFDF"/>
          </w:tcPr>
          <w:p w14:paraId="40C81EE9" w14:textId="77777777" w:rsidR="000117F1" w:rsidRPr="00F442CC" w:rsidRDefault="000E0AB7">
            <w:pPr>
              <w:pStyle w:val="TableParagraph"/>
              <w:spacing w:before="28"/>
              <w:ind w:left="107"/>
              <w:rPr>
                <w:i/>
                <w:sz w:val="18"/>
                <w:lang w:val="en-US"/>
              </w:rPr>
            </w:pPr>
            <w:proofErr w:type="spellStart"/>
            <w:r w:rsidRPr="00F442CC">
              <w:rPr>
                <w:sz w:val="18"/>
                <w:lang w:val="en-US"/>
              </w:rPr>
              <w:t>Aktieägarens</w:t>
            </w:r>
            <w:proofErr w:type="spellEnd"/>
            <w:r w:rsidRPr="00F442CC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F442CC">
              <w:rPr>
                <w:sz w:val="18"/>
                <w:lang w:val="en-US"/>
              </w:rPr>
              <w:t>namn</w:t>
            </w:r>
            <w:proofErr w:type="spellEnd"/>
            <w:r w:rsidRPr="00F442CC">
              <w:rPr>
                <w:sz w:val="18"/>
                <w:lang w:val="en-US"/>
              </w:rPr>
              <w:t>/</w:t>
            </w:r>
            <w:r w:rsidRPr="00F442CC">
              <w:rPr>
                <w:i/>
                <w:sz w:val="18"/>
                <w:lang w:val="en-US"/>
              </w:rPr>
              <w:t>Name</w:t>
            </w:r>
            <w:r w:rsidRPr="00F442CC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of</w:t>
            </w:r>
            <w:r w:rsidRPr="00F442CC">
              <w:rPr>
                <w:i/>
                <w:spacing w:val="-2"/>
                <w:sz w:val="18"/>
                <w:lang w:val="en-US"/>
              </w:rPr>
              <w:t xml:space="preserve"> shareholder</w:t>
            </w:r>
          </w:p>
        </w:tc>
        <w:tc>
          <w:tcPr>
            <w:tcW w:w="3719" w:type="dxa"/>
            <w:shd w:val="clear" w:color="auto" w:fill="DFDFDF"/>
          </w:tcPr>
          <w:p w14:paraId="58569521" w14:textId="77777777" w:rsidR="000117F1" w:rsidRPr="00F442CC" w:rsidRDefault="000E0AB7">
            <w:pPr>
              <w:pStyle w:val="TableParagraph"/>
              <w:spacing w:before="28"/>
              <w:ind w:left="107"/>
              <w:rPr>
                <w:i/>
                <w:sz w:val="18"/>
                <w:lang w:val="en-US"/>
              </w:rPr>
            </w:pPr>
            <w:r w:rsidRPr="00F442CC">
              <w:rPr>
                <w:sz w:val="18"/>
                <w:lang w:val="en-US"/>
              </w:rPr>
              <w:t>Person-</w:t>
            </w:r>
            <w:r w:rsidRPr="00F442CC">
              <w:rPr>
                <w:spacing w:val="-3"/>
                <w:sz w:val="18"/>
                <w:lang w:val="en-US"/>
              </w:rPr>
              <w:t xml:space="preserve"> </w:t>
            </w:r>
            <w:r w:rsidRPr="00F442CC">
              <w:rPr>
                <w:sz w:val="18"/>
                <w:lang w:val="en-US"/>
              </w:rPr>
              <w:t>el.</w:t>
            </w:r>
            <w:r w:rsidRPr="00F442CC">
              <w:rPr>
                <w:spacing w:val="-5"/>
                <w:sz w:val="18"/>
                <w:lang w:val="en-US"/>
              </w:rPr>
              <w:t xml:space="preserve"> </w:t>
            </w:r>
            <w:r w:rsidRPr="00F442CC">
              <w:rPr>
                <w:sz w:val="18"/>
                <w:lang w:val="en-US"/>
              </w:rPr>
              <w:t>org.nr/</w:t>
            </w:r>
            <w:r w:rsidRPr="00F442CC">
              <w:rPr>
                <w:i/>
                <w:sz w:val="18"/>
                <w:lang w:val="en-US"/>
              </w:rPr>
              <w:t>Personal</w:t>
            </w:r>
            <w:r w:rsidRPr="00F442CC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or</w:t>
            </w:r>
            <w:r w:rsidRPr="00F442CC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corporate</w:t>
            </w:r>
            <w:r w:rsidRPr="00F442CC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ID</w:t>
            </w:r>
            <w:r w:rsidRPr="00F442CC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F442CC">
              <w:rPr>
                <w:i/>
                <w:spacing w:val="-5"/>
                <w:sz w:val="18"/>
                <w:lang w:val="en-US"/>
              </w:rPr>
              <w:t>No.</w:t>
            </w:r>
          </w:p>
        </w:tc>
      </w:tr>
      <w:tr w:rsidR="000117F1" w:rsidRPr="006C2E05" w14:paraId="6A1D9DC4" w14:textId="77777777">
        <w:trPr>
          <w:trHeight w:val="433"/>
        </w:trPr>
        <w:tc>
          <w:tcPr>
            <w:tcW w:w="4928" w:type="dxa"/>
          </w:tcPr>
          <w:p w14:paraId="07DE1166" w14:textId="77777777" w:rsidR="000117F1" w:rsidRPr="00F442CC" w:rsidRDefault="000117F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9" w:type="dxa"/>
          </w:tcPr>
          <w:p w14:paraId="6D4E263B" w14:textId="77777777" w:rsidR="000117F1" w:rsidRPr="00F442CC" w:rsidRDefault="000117F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17F1" w14:paraId="3DC1BE46" w14:textId="77777777">
        <w:trPr>
          <w:trHeight w:val="261"/>
        </w:trPr>
        <w:tc>
          <w:tcPr>
            <w:tcW w:w="4928" w:type="dxa"/>
            <w:shd w:val="clear" w:color="auto" w:fill="DFDFDF"/>
          </w:tcPr>
          <w:p w14:paraId="0D3A5D9F" w14:textId="77777777" w:rsidR="000117F1" w:rsidRPr="00F442CC" w:rsidRDefault="000E0AB7">
            <w:pPr>
              <w:pStyle w:val="TableParagraph"/>
              <w:spacing w:before="26"/>
              <w:ind w:left="107"/>
              <w:rPr>
                <w:i/>
                <w:sz w:val="18"/>
                <w:lang w:val="en-US"/>
              </w:rPr>
            </w:pPr>
            <w:proofErr w:type="spellStart"/>
            <w:r w:rsidRPr="00F442CC">
              <w:rPr>
                <w:sz w:val="18"/>
                <w:lang w:val="en-US"/>
              </w:rPr>
              <w:t>Telefonnummer</w:t>
            </w:r>
            <w:proofErr w:type="spellEnd"/>
            <w:r w:rsidRPr="00F442CC">
              <w:rPr>
                <w:spacing w:val="-1"/>
                <w:sz w:val="18"/>
                <w:lang w:val="en-US"/>
              </w:rPr>
              <w:t xml:space="preserve"> </w:t>
            </w:r>
            <w:r w:rsidRPr="00F442CC">
              <w:rPr>
                <w:sz w:val="18"/>
                <w:lang w:val="en-US"/>
              </w:rPr>
              <w:t>(</w:t>
            </w:r>
            <w:proofErr w:type="spellStart"/>
            <w:r w:rsidRPr="00F442CC">
              <w:rPr>
                <w:sz w:val="18"/>
                <w:lang w:val="en-US"/>
              </w:rPr>
              <w:t>dagtid</w:t>
            </w:r>
            <w:proofErr w:type="spellEnd"/>
            <w:r w:rsidRPr="00F442CC">
              <w:rPr>
                <w:sz w:val="18"/>
                <w:lang w:val="en-US"/>
              </w:rPr>
              <w:t>)/</w:t>
            </w:r>
            <w:r w:rsidRPr="00F442CC">
              <w:rPr>
                <w:i/>
                <w:sz w:val="18"/>
                <w:lang w:val="en-US"/>
              </w:rPr>
              <w:t>Phone</w:t>
            </w:r>
            <w:r w:rsidRPr="00F442CC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No.</w:t>
            </w:r>
            <w:r w:rsidRPr="00F442CC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F442CC">
              <w:rPr>
                <w:i/>
                <w:spacing w:val="-2"/>
                <w:sz w:val="18"/>
                <w:lang w:val="en-US"/>
              </w:rPr>
              <w:t>(daytime)</w:t>
            </w:r>
          </w:p>
        </w:tc>
        <w:tc>
          <w:tcPr>
            <w:tcW w:w="3719" w:type="dxa"/>
            <w:shd w:val="clear" w:color="auto" w:fill="DFDFDF"/>
          </w:tcPr>
          <w:p w14:paraId="13264214" w14:textId="77777777" w:rsidR="000117F1" w:rsidRDefault="000E0AB7">
            <w:pPr>
              <w:pStyle w:val="TableParagraph"/>
              <w:spacing w:before="26"/>
              <w:ind w:left="107"/>
              <w:rPr>
                <w:i/>
                <w:sz w:val="18"/>
              </w:rPr>
            </w:pPr>
            <w:r>
              <w:rPr>
                <w:w w:val="95"/>
                <w:sz w:val="18"/>
              </w:rPr>
              <w:t>E-post/</w:t>
            </w:r>
            <w:r>
              <w:rPr>
                <w:i/>
                <w:w w:val="95"/>
                <w:sz w:val="18"/>
              </w:rPr>
              <w:t>E-</w:t>
            </w:r>
            <w:r>
              <w:rPr>
                <w:i/>
                <w:spacing w:val="-4"/>
                <w:w w:val="95"/>
                <w:sz w:val="18"/>
              </w:rPr>
              <w:t>mail</w:t>
            </w:r>
          </w:p>
        </w:tc>
      </w:tr>
      <w:tr w:rsidR="000117F1" w14:paraId="26455AC3" w14:textId="77777777">
        <w:trPr>
          <w:trHeight w:val="434"/>
        </w:trPr>
        <w:tc>
          <w:tcPr>
            <w:tcW w:w="4928" w:type="dxa"/>
          </w:tcPr>
          <w:p w14:paraId="4CAD686F" w14:textId="77777777" w:rsidR="000117F1" w:rsidRDefault="000117F1">
            <w:pPr>
              <w:pStyle w:val="TableParagraph"/>
              <w:rPr>
                <w:sz w:val="18"/>
              </w:rPr>
            </w:pPr>
          </w:p>
        </w:tc>
        <w:tc>
          <w:tcPr>
            <w:tcW w:w="3719" w:type="dxa"/>
          </w:tcPr>
          <w:p w14:paraId="338C3E78" w14:textId="77777777" w:rsidR="000117F1" w:rsidRDefault="000117F1">
            <w:pPr>
              <w:pStyle w:val="TableParagraph"/>
              <w:rPr>
                <w:sz w:val="18"/>
              </w:rPr>
            </w:pPr>
          </w:p>
        </w:tc>
      </w:tr>
      <w:tr w:rsidR="000117F1" w:rsidRPr="006C2E05" w14:paraId="19219103" w14:textId="77777777">
        <w:trPr>
          <w:trHeight w:val="263"/>
        </w:trPr>
        <w:tc>
          <w:tcPr>
            <w:tcW w:w="8647" w:type="dxa"/>
            <w:gridSpan w:val="2"/>
            <w:shd w:val="clear" w:color="auto" w:fill="DFDFDF"/>
          </w:tcPr>
          <w:p w14:paraId="4DB7A429" w14:textId="77777777" w:rsidR="000117F1" w:rsidRPr="00F442CC" w:rsidRDefault="000E0AB7">
            <w:pPr>
              <w:pStyle w:val="TableParagraph"/>
              <w:spacing w:before="28"/>
              <w:ind w:left="107"/>
              <w:rPr>
                <w:i/>
                <w:sz w:val="18"/>
                <w:lang w:val="en-US"/>
              </w:rPr>
            </w:pPr>
            <w:r w:rsidRPr="00F442CC">
              <w:rPr>
                <w:sz w:val="18"/>
                <w:lang w:val="en-US"/>
              </w:rPr>
              <w:t>Ort</w:t>
            </w:r>
            <w:r w:rsidRPr="00F442CC">
              <w:rPr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sz w:val="18"/>
                <w:lang w:val="en-US"/>
              </w:rPr>
              <w:t>och</w:t>
            </w:r>
            <w:r w:rsidRPr="00F442CC">
              <w:rPr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sz w:val="18"/>
                <w:lang w:val="en-US"/>
              </w:rPr>
              <w:t>datum/</w:t>
            </w:r>
            <w:r w:rsidRPr="00F442CC">
              <w:rPr>
                <w:i/>
                <w:sz w:val="18"/>
                <w:lang w:val="en-US"/>
              </w:rPr>
              <w:t>Place</w:t>
            </w:r>
            <w:r w:rsidRPr="00F442CC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i/>
                <w:sz w:val="18"/>
                <w:lang w:val="en-US"/>
              </w:rPr>
              <w:t>and</w:t>
            </w:r>
            <w:r w:rsidRPr="00F442CC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F442CC">
              <w:rPr>
                <w:i/>
                <w:spacing w:val="-4"/>
                <w:sz w:val="18"/>
                <w:lang w:val="en-US"/>
              </w:rPr>
              <w:t>date</w:t>
            </w:r>
          </w:p>
        </w:tc>
      </w:tr>
      <w:tr w:rsidR="000117F1" w:rsidRPr="006C2E05" w14:paraId="18760B00" w14:textId="77777777">
        <w:trPr>
          <w:trHeight w:val="431"/>
        </w:trPr>
        <w:tc>
          <w:tcPr>
            <w:tcW w:w="8647" w:type="dxa"/>
            <w:gridSpan w:val="2"/>
          </w:tcPr>
          <w:p w14:paraId="37C4EAF2" w14:textId="77777777" w:rsidR="000117F1" w:rsidRPr="00F442CC" w:rsidRDefault="000117F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17F1" w:rsidRPr="006C2E05" w14:paraId="63D364B2" w14:textId="77777777">
        <w:trPr>
          <w:trHeight w:val="263"/>
        </w:trPr>
        <w:tc>
          <w:tcPr>
            <w:tcW w:w="8647" w:type="dxa"/>
            <w:gridSpan w:val="2"/>
            <w:shd w:val="clear" w:color="auto" w:fill="DFDFDF"/>
          </w:tcPr>
          <w:p w14:paraId="0390C49D" w14:textId="77777777" w:rsidR="000117F1" w:rsidRPr="00F442CC" w:rsidRDefault="000E0AB7">
            <w:pPr>
              <w:pStyle w:val="TableParagraph"/>
              <w:spacing w:before="28"/>
              <w:ind w:left="107"/>
              <w:rPr>
                <w:b/>
                <w:i/>
                <w:sz w:val="18"/>
                <w:lang w:val="en-US"/>
              </w:rPr>
            </w:pPr>
            <w:proofErr w:type="spellStart"/>
            <w:r w:rsidRPr="00F442CC">
              <w:rPr>
                <w:b/>
                <w:sz w:val="18"/>
                <w:lang w:val="en-US"/>
              </w:rPr>
              <w:t>Aktieägarens</w:t>
            </w:r>
            <w:proofErr w:type="spellEnd"/>
            <w:r w:rsidRPr="00F442CC">
              <w:rPr>
                <w:b/>
                <w:spacing w:val="-7"/>
                <w:sz w:val="18"/>
                <w:lang w:val="en-US"/>
              </w:rPr>
              <w:t xml:space="preserve"> </w:t>
            </w:r>
            <w:proofErr w:type="spellStart"/>
            <w:r w:rsidRPr="00F442CC">
              <w:rPr>
                <w:b/>
                <w:sz w:val="18"/>
                <w:lang w:val="en-US"/>
              </w:rPr>
              <w:t>underskrift</w:t>
            </w:r>
            <w:proofErr w:type="spellEnd"/>
            <w:r w:rsidRPr="00F442CC">
              <w:rPr>
                <w:b/>
                <w:sz w:val="18"/>
                <w:lang w:val="en-US"/>
              </w:rPr>
              <w:t>/</w:t>
            </w:r>
            <w:r w:rsidRPr="00F442CC">
              <w:rPr>
                <w:b/>
                <w:i/>
                <w:sz w:val="18"/>
                <w:lang w:val="en-US"/>
              </w:rPr>
              <w:t>Signature</w:t>
            </w:r>
            <w:r w:rsidRPr="00F442CC">
              <w:rPr>
                <w:b/>
                <w:i/>
                <w:spacing w:val="-7"/>
                <w:sz w:val="18"/>
                <w:lang w:val="en-US"/>
              </w:rPr>
              <w:t xml:space="preserve"> </w:t>
            </w:r>
            <w:r w:rsidRPr="00F442CC">
              <w:rPr>
                <w:b/>
                <w:i/>
                <w:sz w:val="18"/>
                <w:lang w:val="en-US"/>
              </w:rPr>
              <w:t>by</w:t>
            </w:r>
            <w:r w:rsidRPr="00F442CC">
              <w:rPr>
                <w:b/>
                <w:i/>
                <w:spacing w:val="-7"/>
                <w:sz w:val="18"/>
                <w:lang w:val="en-US"/>
              </w:rPr>
              <w:t xml:space="preserve"> </w:t>
            </w:r>
            <w:r w:rsidRPr="00F442CC">
              <w:rPr>
                <w:b/>
                <w:i/>
                <w:sz w:val="18"/>
                <w:lang w:val="en-US"/>
              </w:rPr>
              <w:t>the</w:t>
            </w:r>
            <w:r w:rsidRPr="00F442CC">
              <w:rPr>
                <w:b/>
                <w:i/>
                <w:spacing w:val="-5"/>
                <w:sz w:val="18"/>
                <w:lang w:val="en-US"/>
              </w:rPr>
              <w:t xml:space="preserve"> </w:t>
            </w:r>
            <w:r w:rsidRPr="00F442CC">
              <w:rPr>
                <w:b/>
                <w:i/>
                <w:spacing w:val="-2"/>
                <w:sz w:val="18"/>
                <w:lang w:val="en-US"/>
              </w:rPr>
              <w:t>shareholder</w:t>
            </w:r>
          </w:p>
        </w:tc>
      </w:tr>
      <w:tr w:rsidR="000117F1" w:rsidRPr="006C2E05" w14:paraId="6421D90D" w14:textId="77777777">
        <w:trPr>
          <w:trHeight w:val="998"/>
        </w:trPr>
        <w:tc>
          <w:tcPr>
            <w:tcW w:w="8647" w:type="dxa"/>
            <w:gridSpan w:val="2"/>
          </w:tcPr>
          <w:p w14:paraId="3FCADA34" w14:textId="77777777" w:rsidR="000117F1" w:rsidRPr="00F442CC" w:rsidRDefault="000117F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17F1" w14:paraId="26FA074F" w14:textId="77777777">
        <w:trPr>
          <w:trHeight w:val="263"/>
        </w:trPr>
        <w:tc>
          <w:tcPr>
            <w:tcW w:w="8647" w:type="dxa"/>
            <w:gridSpan w:val="2"/>
            <w:shd w:val="clear" w:color="auto" w:fill="DFDFDF"/>
          </w:tcPr>
          <w:p w14:paraId="0190B19A" w14:textId="77777777" w:rsidR="000117F1" w:rsidRDefault="000E0AB7">
            <w:pPr>
              <w:pStyle w:val="TableParagraph"/>
              <w:spacing w:before="28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Namnförtydligande/</w:t>
            </w:r>
            <w:proofErr w:type="spellStart"/>
            <w:r>
              <w:rPr>
                <w:i/>
                <w:sz w:val="18"/>
              </w:rPr>
              <w:t>Clarification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signature</w:t>
            </w:r>
            <w:proofErr w:type="spellEnd"/>
          </w:p>
        </w:tc>
      </w:tr>
      <w:tr w:rsidR="000117F1" w14:paraId="07B3FA4F" w14:textId="77777777">
        <w:trPr>
          <w:trHeight w:val="431"/>
        </w:trPr>
        <w:tc>
          <w:tcPr>
            <w:tcW w:w="8647" w:type="dxa"/>
            <w:gridSpan w:val="2"/>
          </w:tcPr>
          <w:p w14:paraId="60F73B8A" w14:textId="77777777" w:rsidR="000117F1" w:rsidRDefault="000117F1">
            <w:pPr>
              <w:pStyle w:val="TableParagraph"/>
              <w:rPr>
                <w:sz w:val="18"/>
              </w:rPr>
            </w:pPr>
          </w:p>
        </w:tc>
      </w:tr>
    </w:tbl>
    <w:p w14:paraId="1E966A57" w14:textId="2DC8D444" w:rsidR="000117F1" w:rsidRDefault="006C2E05">
      <w:pPr>
        <w:rPr>
          <w:b/>
          <w:i/>
          <w:sz w:val="20"/>
        </w:rPr>
      </w:pPr>
      <w:r>
        <w:pict w14:anchorId="6B8E66CD">
          <v:group id="docshapegroup2" o:spid="_x0000_s2050" style="position:absolute;margin-left:79.45pt;margin-top:14.35pt;width:432.8pt;height:176.5pt;z-index:-251657216;mso-wrap-distance-left:0;mso-wrap-distance-right:0;mso-position-horizontal-relative:page;mso-position-vertical-relative:text" coordorigin="1589,335" coordsize="8656,2264">
            <v:rect id="docshape3" o:spid="_x0000_s2053" style="position:absolute;left:1598;top:347;width:8635;height:2242" fillcolor="#e6e6e6" stroked="f"/>
            <v:shape id="docshape4" o:spid="_x0000_s2052" style="position:absolute;left:1589;top:335;width:8656;height:2264" coordorigin="1589,335" coordsize="8656,2264" o:spt="100" adj="0,,0" path="m10235,2590r-8636,l1599,458r-10,l1589,2590r,9l1599,2599r8636,l10235,2590xm10235,335r-8636,l1599,335r-10,l1589,335r,10l1589,458r10,l1599,345r8636,l10235,335xm10245,458r-9,l10236,2590r,9l10245,2599r,-9l10245,458xm10245,335r-9,l10236,335r,10l10236,458r9,l10245,345r,-10l10245,335xe" fillcolor="#eaeae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1" type="#_x0000_t202" style="position:absolute;left:1594;top:335;width:8647;height:2264" filled="f" stroked="f">
              <v:textbox style="mso-next-textbox:#docshape5" inset="0,0,0,0">
                <w:txbxContent>
                  <w:p w14:paraId="5F62BF98" w14:textId="32F2ECAA" w:rsidR="000117F1" w:rsidRDefault="000E0AB7">
                    <w:pPr>
                      <w:spacing w:before="124"/>
                      <w:ind w:left="107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aktieägaren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är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juridisk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person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ska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behöriga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firmatecknare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underteckna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fullmakten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kopia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 registreringsbevis eller motsvarande behörighetshandlingar bifogas.</w:t>
                    </w:r>
                  </w:p>
                  <w:p w14:paraId="1A291B91" w14:textId="4D8CF696" w:rsidR="0074402D" w:rsidRDefault="000E0AB7" w:rsidP="0074402D">
                    <w:pPr>
                      <w:spacing w:before="120"/>
                      <w:ind w:left="107" w:right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Observera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att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separat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anmälan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aktieägares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deltagande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vid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294597">
                      <w:rPr>
                        <w:b/>
                        <w:sz w:val="18"/>
                      </w:rPr>
                      <w:t xml:space="preserve">årsstämman </w:t>
                    </w:r>
                    <w:r>
                      <w:rPr>
                        <w:b/>
                        <w:sz w:val="18"/>
                      </w:rPr>
                      <w:t>måste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ske</w:t>
                    </w:r>
                    <w:r w:rsidR="0046219F">
                      <w:rPr>
                        <w:b/>
                        <w:sz w:val="18"/>
                      </w:rPr>
                      <w:t xml:space="preserve"> enligt </w:t>
                    </w:r>
                    <w:r w:rsidR="007B3A3B">
                      <w:rPr>
                        <w:b/>
                        <w:sz w:val="18"/>
                      </w:rPr>
                      <w:t>de anvisningar</w:t>
                    </w:r>
                    <w:r w:rsidR="0046219F">
                      <w:rPr>
                        <w:b/>
                        <w:sz w:val="18"/>
                      </w:rPr>
                      <w:t xml:space="preserve"> </w:t>
                    </w:r>
                    <w:r w:rsidR="007B3A3B">
                      <w:rPr>
                        <w:b/>
                        <w:sz w:val="18"/>
                      </w:rPr>
                      <w:t xml:space="preserve">som anges </w:t>
                    </w:r>
                    <w:r w:rsidR="0046219F">
                      <w:rPr>
                        <w:b/>
                        <w:sz w:val="18"/>
                      </w:rPr>
                      <w:t>i kallelsen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även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aktieägaren önskar utöva sin rösträtt vid </w:t>
                    </w:r>
                    <w:r w:rsidR="006C2E05">
                      <w:rPr>
                        <w:b/>
                        <w:sz w:val="18"/>
                      </w:rPr>
                      <w:t>års</w:t>
                    </w:r>
                    <w:r>
                      <w:rPr>
                        <w:b/>
                        <w:sz w:val="18"/>
                      </w:rPr>
                      <w:t>stämman genom ombud.</w:t>
                    </w:r>
                    <w:r w:rsidR="0046219F">
                      <w:rPr>
                        <w:b/>
                        <w:sz w:val="18"/>
                      </w:rPr>
                      <w:t xml:space="preserve"> </w:t>
                    </w:r>
                  </w:p>
                  <w:p w14:paraId="552324F4" w14:textId="241A2A61" w:rsidR="009D58CF" w:rsidRPr="008064B1" w:rsidRDefault="008064B1" w:rsidP="008064B1">
                    <w:pPr>
                      <w:spacing w:before="120"/>
                      <w:ind w:left="107" w:right="8"/>
                      <w:rPr>
                        <w:bCs/>
                        <w:sz w:val="18"/>
                      </w:rPr>
                    </w:pPr>
                    <w:r w:rsidRPr="008064B1">
                      <w:rPr>
                        <w:bCs/>
                        <w:sz w:val="18"/>
                      </w:rPr>
                      <w:t xml:space="preserve">För information om hur dina personuppgifter behandlas, se </w:t>
                    </w:r>
                    <w:hyperlink r:id="rId7" w:history="1">
                      <w:r w:rsidRPr="008064B1">
                        <w:rPr>
                          <w:rStyle w:val="Hyperlink"/>
                          <w:bCs/>
                          <w:sz w:val="18"/>
                        </w:rPr>
                        <w:t>https://www.euroclear.com/dam/ESw/Legal/Integritetspolicy-bolagsstammor-svenska.pdf.</w:t>
                      </w:r>
                    </w:hyperlink>
                    <w:r w:rsidRPr="008064B1">
                      <w:rPr>
                        <w:bCs/>
                        <w:sz w:val="18"/>
                      </w:rPr>
                      <w:t xml:space="preserve"> </w:t>
                    </w:r>
                  </w:p>
                  <w:p w14:paraId="0D888417" w14:textId="77777777" w:rsidR="000117F1" w:rsidRPr="00F442CC" w:rsidRDefault="000E0AB7">
                    <w:pPr>
                      <w:spacing w:before="121"/>
                      <w:ind w:left="107" w:right="8"/>
                      <w:rPr>
                        <w:i/>
                        <w:sz w:val="18"/>
                        <w:lang w:val="en-US"/>
                      </w:rPr>
                    </w:pPr>
                    <w:r w:rsidRPr="00F442CC">
                      <w:rPr>
                        <w:i/>
                        <w:sz w:val="18"/>
                        <w:lang w:val="en-US"/>
                      </w:rPr>
                      <w:t>If</w:t>
                    </w:r>
                    <w:r w:rsidRPr="00F442CC">
                      <w:rPr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the</w:t>
                    </w:r>
                    <w:r w:rsidRPr="00F442CC">
                      <w:rPr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shareholder</w:t>
                    </w:r>
                    <w:r w:rsidRPr="00F442CC">
                      <w:rPr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is</w:t>
                    </w:r>
                    <w:r w:rsidRPr="00F442CC">
                      <w:rPr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a</w:t>
                    </w:r>
                    <w:r w:rsidRPr="00F442CC">
                      <w:rPr>
                        <w:i/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legal</w:t>
                    </w:r>
                    <w:r w:rsidRPr="00F442CC">
                      <w:rPr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entity,</w:t>
                    </w:r>
                    <w:r w:rsidRPr="00F442CC">
                      <w:rPr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authorized</w:t>
                    </w:r>
                    <w:r w:rsidRPr="00F442CC">
                      <w:rPr>
                        <w:i/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representatives</w:t>
                    </w:r>
                    <w:r w:rsidRPr="00F442CC">
                      <w:rPr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must</w:t>
                    </w:r>
                    <w:r w:rsidRPr="00F442CC">
                      <w:rPr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sign</w:t>
                    </w:r>
                    <w:r w:rsidRPr="00F442CC">
                      <w:rPr>
                        <w:i/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the</w:t>
                    </w:r>
                    <w:r w:rsidRPr="00F442CC">
                      <w:rPr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proofErr w:type="gramStart"/>
                    <w:r w:rsidRPr="00F442CC">
                      <w:rPr>
                        <w:i/>
                        <w:sz w:val="18"/>
                        <w:lang w:val="en-US"/>
                      </w:rPr>
                      <w:t>proxy</w:t>
                    </w:r>
                    <w:proofErr w:type="gramEnd"/>
                    <w:r w:rsidRPr="00F442CC">
                      <w:rPr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and</w:t>
                    </w:r>
                    <w:r w:rsidRPr="00F442CC">
                      <w:rPr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a</w:t>
                    </w:r>
                    <w:r w:rsidRPr="00F442CC">
                      <w:rPr>
                        <w:i/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copy</w:t>
                    </w:r>
                    <w:r w:rsidRPr="00F442CC">
                      <w:rPr>
                        <w:i/>
                        <w:spacing w:val="-5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of</w:t>
                    </w:r>
                    <w:r w:rsidRPr="00F442CC">
                      <w:rPr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the</w:t>
                    </w:r>
                    <w:r w:rsidRPr="00F442CC">
                      <w:rPr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certificate</w:t>
                    </w:r>
                    <w:r w:rsidRPr="00F442CC">
                      <w:rPr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i/>
                        <w:sz w:val="18"/>
                        <w:lang w:val="en-US"/>
                      </w:rPr>
                      <w:t>of registration or similar documents of authorization must be attached.</w:t>
                    </w:r>
                  </w:p>
                  <w:p w14:paraId="49401EC7" w14:textId="050C7815" w:rsidR="000117F1" w:rsidRDefault="000E0AB7">
                    <w:pPr>
                      <w:spacing w:before="119"/>
                      <w:ind w:left="107" w:right="8"/>
                      <w:rPr>
                        <w:b/>
                        <w:i/>
                        <w:sz w:val="18"/>
                        <w:lang w:val="en-US"/>
                      </w:rPr>
                    </w:pP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Please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note</w:t>
                    </w:r>
                    <w:r w:rsidRPr="00F442CC">
                      <w:rPr>
                        <w:b/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that</w:t>
                    </w:r>
                    <w:r w:rsidRPr="00F442CC">
                      <w:rPr>
                        <w:b/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a</w:t>
                    </w:r>
                    <w:r w:rsidRPr="00F442CC">
                      <w:rPr>
                        <w:b/>
                        <w:i/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separate</w:t>
                    </w:r>
                    <w:r w:rsidRPr="00F442CC">
                      <w:rPr>
                        <w:b/>
                        <w:i/>
                        <w:spacing w:val="-5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notification</w:t>
                    </w:r>
                    <w:r w:rsidRPr="00F442CC">
                      <w:rPr>
                        <w:b/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regarding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the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shareholder’s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attendance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at</w:t>
                    </w:r>
                    <w:r w:rsidRPr="00F442CC">
                      <w:rPr>
                        <w:b/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the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="0074402D">
                      <w:rPr>
                        <w:b/>
                        <w:i/>
                        <w:sz w:val="18"/>
                        <w:lang w:val="en-US"/>
                      </w:rPr>
                      <w:t>A</w:t>
                    </w:r>
                    <w:r w:rsidR="004C5583">
                      <w:rPr>
                        <w:b/>
                        <w:i/>
                        <w:sz w:val="18"/>
                        <w:lang w:val="en-US"/>
                      </w:rPr>
                      <w:t>nnual General Meeting</w:t>
                    </w:r>
                    <w:r w:rsidRPr="00F442CC">
                      <w:rPr>
                        <w:b/>
                        <w:i/>
                        <w:spacing w:val="-4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must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be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made</w:t>
                    </w:r>
                    <w:r w:rsidRPr="00F442CC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="0046219F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in accordance with the instructions in the invitation to the </w:t>
                    </w:r>
                    <w:r w:rsidR="004C5583">
                      <w:rPr>
                        <w:b/>
                        <w:i/>
                        <w:sz w:val="18"/>
                        <w:lang w:val="en-US"/>
                      </w:rPr>
                      <w:t>Annual General Meeting</w:t>
                    </w:r>
                    <w:r w:rsidR="0046219F">
                      <w:rPr>
                        <w:b/>
                        <w:i/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>even</w:t>
                    </w:r>
                    <w:r w:rsidRPr="00F442CC">
                      <w:rPr>
                        <w:b/>
                        <w:i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 xml:space="preserve">if the shareholder wishes to exercise its voting right at the </w:t>
                    </w:r>
                    <w:r w:rsidR="004C5583">
                      <w:rPr>
                        <w:b/>
                        <w:i/>
                        <w:sz w:val="18"/>
                        <w:lang w:val="en-US"/>
                      </w:rPr>
                      <w:t>Annual General Meeting</w:t>
                    </w:r>
                    <w:r w:rsidRPr="00F442CC">
                      <w:rPr>
                        <w:b/>
                        <w:i/>
                        <w:sz w:val="18"/>
                        <w:lang w:val="en-US"/>
                      </w:rPr>
                      <w:t xml:space="preserve"> by proxy.</w:t>
                    </w:r>
                  </w:p>
                  <w:p w14:paraId="3EDDE087" w14:textId="617DA155" w:rsidR="00962DC6" w:rsidRDefault="008064B1" w:rsidP="00962DC6">
                    <w:pPr>
                      <w:spacing w:before="119"/>
                      <w:ind w:left="107" w:right="8"/>
                      <w:rPr>
                        <w:bCs/>
                        <w:i/>
                        <w:sz w:val="18"/>
                        <w:lang w:val="en-US"/>
                      </w:rPr>
                    </w:pPr>
                    <w:r w:rsidRPr="008064B1">
                      <w:rPr>
                        <w:bCs/>
                        <w:i/>
                        <w:sz w:val="18"/>
                        <w:lang w:val="en-US"/>
                      </w:rPr>
                      <w:t>For information on how your personal data is processed, see</w:t>
                    </w:r>
                    <w:r w:rsidR="00962DC6">
                      <w:rPr>
                        <w:bCs/>
                        <w:i/>
                        <w:sz w:val="18"/>
                        <w:lang w:val="en-US"/>
                      </w:rPr>
                      <w:t xml:space="preserve"> </w:t>
                    </w:r>
                    <w:hyperlink r:id="rId8" w:history="1">
                      <w:r w:rsidR="00962DC6">
                        <w:rPr>
                          <w:rStyle w:val="Hyperlink"/>
                          <w:bCs/>
                          <w:i/>
                          <w:sz w:val="18"/>
                          <w:lang w:val="en-US"/>
                        </w:rPr>
                        <w:t>https://www.eurocl</w:t>
                      </w:r>
                      <w:r w:rsidR="00962DC6">
                        <w:rPr>
                          <w:rStyle w:val="Hyperlink"/>
                          <w:bCs/>
                          <w:i/>
                          <w:sz w:val="18"/>
                          <w:lang w:val="en-US"/>
                        </w:rPr>
                        <w:t>e</w:t>
                      </w:r>
                      <w:r w:rsidR="00962DC6">
                        <w:rPr>
                          <w:rStyle w:val="Hyperlink"/>
                          <w:bCs/>
                          <w:i/>
                          <w:sz w:val="18"/>
                          <w:lang w:val="en-US"/>
                        </w:rPr>
                        <w:t>ar.com/dam/ESw/Legal/Privacy-notice-bolagsstammor-engelska.pdf</w:t>
                      </w:r>
                    </w:hyperlink>
                    <w:r w:rsidR="00962DC6">
                      <w:rPr>
                        <w:bCs/>
                        <w:i/>
                        <w:sz w:val="18"/>
                        <w:lang w:val="en-US"/>
                      </w:rPr>
                      <w:t>.</w:t>
                    </w:r>
                  </w:p>
                  <w:p w14:paraId="6A82CC47" w14:textId="60FB727C" w:rsidR="008064B1" w:rsidRPr="008064B1" w:rsidRDefault="008064B1" w:rsidP="008064B1">
                    <w:pPr>
                      <w:spacing w:before="119"/>
                      <w:ind w:left="107" w:right="8"/>
                      <w:rPr>
                        <w:bCs/>
                        <w:i/>
                        <w:sz w:val="18"/>
                        <w:lang w:val="en-US"/>
                      </w:rPr>
                    </w:pPr>
                  </w:p>
                  <w:p w14:paraId="0053AF35" w14:textId="77777777" w:rsidR="008064B1" w:rsidRPr="00F442CC" w:rsidRDefault="008064B1">
                    <w:pPr>
                      <w:spacing w:before="119"/>
                      <w:ind w:left="107" w:right="8"/>
                      <w:rPr>
                        <w:b/>
                        <w:i/>
                        <w:sz w:val="18"/>
                        <w:lang w:val="en-US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B7A4395" w14:textId="3C7D4B91" w:rsidR="000117F1" w:rsidRDefault="000117F1">
      <w:pPr>
        <w:spacing w:before="1"/>
        <w:rPr>
          <w:b/>
          <w:i/>
          <w:sz w:val="27"/>
        </w:rPr>
      </w:pPr>
    </w:p>
    <w:sectPr w:rsidR="000117F1">
      <w:type w:val="continuous"/>
      <w:pgSz w:w="11910" w:h="16840"/>
      <w:pgMar w:top="1580" w:right="15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2E77" w14:textId="77777777" w:rsidR="000E0AB7" w:rsidRDefault="000E0AB7" w:rsidP="009848EE">
      <w:r>
        <w:separator/>
      </w:r>
    </w:p>
  </w:endnote>
  <w:endnote w:type="continuationSeparator" w:id="0">
    <w:p w14:paraId="64796E6A" w14:textId="77777777" w:rsidR="000E0AB7" w:rsidRDefault="000E0AB7" w:rsidP="0098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9698" w14:textId="77777777" w:rsidR="000E0AB7" w:rsidRDefault="000E0AB7" w:rsidP="009848EE">
      <w:r>
        <w:separator/>
      </w:r>
    </w:p>
  </w:footnote>
  <w:footnote w:type="continuationSeparator" w:id="0">
    <w:p w14:paraId="64A37E98" w14:textId="77777777" w:rsidR="000E0AB7" w:rsidRDefault="000E0AB7" w:rsidP="0098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7F1"/>
    <w:rsid w:val="000117F1"/>
    <w:rsid w:val="00044D58"/>
    <w:rsid w:val="000E0AB7"/>
    <w:rsid w:val="00165B91"/>
    <w:rsid w:val="002811BD"/>
    <w:rsid w:val="00294597"/>
    <w:rsid w:val="00345698"/>
    <w:rsid w:val="0046219F"/>
    <w:rsid w:val="004C5583"/>
    <w:rsid w:val="00583183"/>
    <w:rsid w:val="005B7430"/>
    <w:rsid w:val="006C2E05"/>
    <w:rsid w:val="0074402D"/>
    <w:rsid w:val="00744E97"/>
    <w:rsid w:val="007B3A3B"/>
    <w:rsid w:val="008064B1"/>
    <w:rsid w:val="008A016E"/>
    <w:rsid w:val="008A2D8F"/>
    <w:rsid w:val="00902AC8"/>
    <w:rsid w:val="00923EE3"/>
    <w:rsid w:val="00962DC6"/>
    <w:rsid w:val="009848EE"/>
    <w:rsid w:val="00987B7E"/>
    <w:rsid w:val="009C006E"/>
    <w:rsid w:val="009C3662"/>
    <w:rsid w:val="009D58CF"/>
    <w:rsid w:val="00A31026"/>
    <w:rsid w:val="00BB364E"/>
    <w:rsid w:val="00C065CA"/>
    <w:rsid w:val="00DD727D"/>
    <w:rsid w:val="00E14990"/>
    <w:rsid w:val="00E663D7"/>
    <w:rsid w:val="00F442CC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AA5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48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8EE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9848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8EE"/>
    <w:rPr>
      <w:rFonts w:ascii="Times New Roman" w:eastAsia="Times New Roman" w:hAnsi="Times New Roman" w:cs="Times New Roman"/>
      <w:lang w:val="sv-SE"/>
    </w:rPr>
  </w:style>
  <w:style w:type="character" w:styleId="Hyperlink">
    <w:name w:val="Hyperlink"/>
    <w:basedOn w:val="DefaultParagraphFont"/>
    <w:uiPriority w:val="99"/>
    <w:unhideWhenUsed/>
    <w:rsid w:val="00806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6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2AC8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clear.com/dam/ESw/Legal/Privacy-notice-bolagsstammor-engelska.pdf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euroclear.com/dam/ESw/Legal/Integritetspolicy-bolagsstammor-svenska.pdf.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F607F-5E43-4E02-AEF6-77EC24238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D277A-ACA7-49F1-AFD3-4C8890F04183}"/>
</file>

<file path=customXml/itemProps3.xml><?xml version="1.0" encoding="utf-8"?>
<ds:datastoreItem xmlns:ds="http://schemas.openxmlformats.org/officeDocument/2006/customXml" ds:itemID="{942254CE-FA0A-439F-9E94-E8F7D616142E}"/>
</file>

<file path=customXml/itemProps4.xml><?xml version="1.0" encoding="utf-8"?>
<ds:datastoreItem xmlns:ds="http://schemas.openxmlformats.org/officeDocument/2006/customXml" ds:itemID="{BF61E4BC-7B16-487B-9247-AFD1CD7EF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2023-04-12T14:39:00Z</dcterms:created>
  <dcterms:modified xsi:type="dcterms:W3CDTF">2025-03-28T10:30:00Z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LEGAL#23637283v1</vt:lpwstr>
  </property>
  <property fmtid="{D5CDD505-2E9C-101B-9397-08002B2CF9AE}" pid="3" name="Removed">
    <vt:lpwstr>False</vt:lpwstr>
  </property>
</Properties>
</file>